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201</w:t>
      </w:r>
      <w:r w:rsidR="00595C30">
        <w:rPr>
          <w:szCs w:val="28"/>
        </w:rPr>
        <w:t>9</w:t>
      </w:r>
      <w:r w:rsidR="007E7D70"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20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595C30">
        <w:rPr>
          <w:szCs w:val="28"/>
        </w:rPr>
        <w:t>1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7E7D70" w:rsidRPr="0097151D" w:rsidRDefault="007E7D70" w:rsidP="008336A1">
      <w:pPr>
        <w:pStyle w:val="2"/>
        <w:rPr>
          <w:bCs/>
          <w:szCs w:val="28"/>
        </w:rPr>
      </w:pPr>
    </w:p>
    <w:p w:rsidR="008336A1" w:rsidRPr="0097151D" w:rsidRDefault="008336A1" w:rsidP="008336A1">
      <w:pPr>
        <w:rPr>
          <w:sz w:val="28"/>
        </w:rPr>
      </w:pPr>
    </w:p>
    <w:p w:rsidR="002F4F9B" w:rsidRPr="0097151D" w:rsidRDefault="008336A1" w:rsidP="008336A1">
      <w:pPr>
        <w:pStyle w:val="1"/>
        <w:ind w:firstLine="720"/>
        <w:jc w:val="both"/>
      </w:pPr>
      <w:proofErr w:type="gramStart"/>
      <w:r w:rsidRPr="0097151D">
        <w:t xml:space="preserve">Разработка </w:t>
      </w:r>
      <w:r w:rsidR="007E7D70" w:rsidRPr="0097151D">
        <w:rPr>
          <w:bCs/>
          <w:szCs w:val="28"/>
        </w:rPr>
        <w:t>прогноза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201</w:t>
      </w:r>
      <w:r w:rsidR="00DC70C0">
        <w:rPr>
          <w:szCs w:val="28"/>
        </w:rPr>
        <w:t>9</w:t>
      </w:r>
      <w:r w:rsidR="007E7D70" w:rsidRPr="0097151D">
        <w:rPr>
          <w:szCs w:val="28"/>
        </w:rPr>
        <w:t xml:space="preserve"> год и плановый период 20</w:t>
      </w:r>
      <w:r w:rsidR="00DC70C0">
        <w:rPr>
          <w:szCs w:val="28"/>
        </w:rPr>
        <w:t>20</w:t>
      </w:r>
      <w:r w:rsidR="007E7D70" w:rsidRPr="0097151D">
        <w:rPr>
          <w:szCs w:val="28"/>
        </w:rPr>
        <w:t xml:space="preserve"> и 20</w:t>
      </w:r>
      <w:r w:rsidR="00DC70C0">
        <w:rPr>
          <w:szCs w:val="28"/>
        </w:rPr>
        <w:t>21</w:t>
      </w:r>
      <w:r w:rsidR="007E7D70" w:rsidRPr="0097151D">
        <w:rPr>
          <w:szCs w:val="28"/>
        </w:rPr>
        <w:t xml:space="preserve"> годов</w:t>
      </w:r>
      <w:r w:rsidR="007E7D70" w:rsidRPr="0097151D">
        <w:t xml:space="preserve"> </w:t>
      </w:r>
      <w:r w:rsidRPr="0097151D">
        <w:t>осуществлялась в</w:t>
      </w:r>
      <w:r w:rsidR="002F4F9B" w:rsidRPr="0097151D">
        <w:rPr>
          <w:szCs w:val="28"/>
        </w:rPr>
        <w:t xml:space="preserve"> соответствии </w:t>
      </w:r>
      <w:r w:rsidR="00983ABA" w:rsidRPr="0097151D">
        <w:rPr>
          <w:szCs w:val="28"/>
        </w:rPr>
        <w:t>с Бюджетным</w:t>
      </w:r>
      <w:r w:rsidR="002F4F9B" w:rsidRPr="0097151D">
        <w:rPr>
          <w:szCs w:val="28"/>
        </w:rPr>
        <w:t xml:space="preserve"> кодекс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Российской Федерации, Федеральн</w:t>
      </w:r>
      <w:r w:rsidR="00983ABA" w:rsidRPr="0097151D">
        <w:rPr>
          <w:szCs w:val="28"/>
        </w:rPr>
        <w:t>ым</w:t>
      </w:r>
      <w:r w:rsidR="002F4F9B" w:rsidRPr="0097151D">
        <w:rPr>
          <w:szCs w:val="28"/>
        </w:rPr>
        <w:t xml:space="preserve"> закон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97151D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97151D">
        <w:rPr>
          <w:szCs w:val="28"/>
        </w:rPr>
        <w:t>.</w:t>
      </w:r>
      <w:r w:rsidRPr="0097151D"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Красносельского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 xml:space="preserve">методические рекомендации Минэкономики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201</w:t>
      </w:r>
      <w:r w:rsidR="00016412">
        <w:rPr>
          <w:sz w:val="28"/>
        </w:rPr>
        <w:t>9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r w:rsidRPr="0097151D">
        <w:t xml:space="preserve">При расчете прогнозных показателей использовались рекомендованные Минэкономразвития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201</w:t>
      </w:r>
      <w:r w:rsidR="00295F67">
        <w:t>8</w:t>
      </w:r>
      <w:r w:rsidR="004F3077" w:rsidRPr="0097151D">
        <w:t xml:space="preserve"> года составил </w:t>
      </w:r>
      <w:r w:rsidR="00295F67">
        <w:t>301</w:t>
      </w:r>
      <w:r w:rsidR="00401F24" w:rsidRPr="0097151D">
        <w:t>,2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295F67">
        <w:t>104,0</w:t>
      </w:r>
      <w:r w:rsidR="004F3077" w:rsidRPr="0097151D">
        <w:t>% от уровня 201</w:t>
      </w:r>
      <w:r w:rsidR="00295F67">
        <w:t>7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201</w:t>
      </w:r>
      <w:r w:rsidR="00295F67">
        <w:rPr>
          <w:iCs/>
        </w:rPr>
        <w:t>9</w:t>
      </w:r>
      <w:r w:rsidR="004F3077" w:rsidRPr="0097151D">
        <w:rPr>
          <w:iCs/>
        </w:rPr>
        <w:t xml:space="preserve"> году он составит </w:t>
      </w:r>
      <w:r w:rsidR="00295F67">
        <w:rPr>
          <w:iCs/>
        </w:rPr>
        <w:t>318,9</w:t>
      </w:r>
      <w:r w:rsidR="004F3077" w:rsidRPr="0097151D">
        <w:rPr>
          <w:iCs/>
        </w:rPr>
        <w:t xml:space="preserve"> млн. руб., в 20</w:t>
      </w:r>
      <w:r w:rsidR="00295F67">
        <w:rPr>
          <w:iCs/>
        </w:rPr>
        <w:t>20</w:t>
      </w:r>
      <w:r w:rsidR="004F3077" w:rsidRPr="0097151D">
        <w:rPr>
          <w:iCs/>
        </w:rPr>
        <w:t xml:space="preserve"> году – </w:t>
      </w:r>
      <w:r w:rsidR="00295F67">
        <w:rPr>
          <w:iCs/>
        </w:rPr>
        <w:t>337,7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</w:t>
      </w:r>
      <w:r w:rsidR="00295F67">
        <w:rPr>
          <w:iCs/>
        </w:rPr>
        <w:t>1</w:t>
      </w:r>
      <w:r w:rsidR="004F3077" w:rsidRPr="0097151D">
        <w:rPr>
          <w:iCs/>
        </w:rPr>
        <w:t xml:space="preserve"> году – </w:t>
      </w:r>
      <w:r w:rsidR="00295F67">
        <w:rPr>
          <w:iCs/>
        </w:rPr>
        <w:t>359,7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:rsidR="004F5DE2" w:rsidRPr="0097151D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сельхозпроизводителей по оценочным данным 201</w:t>
      </w:r>
      <w:r w:rsidR="00E9147D">
        <w:rPr>
          <w:sz w:val="28"/>
        </w:rPr>
        <w:t>8</w:t>
      </w:r>
      <w:r w:rsidRPr="0097151D">
        <w:rPr>
          <w:sz w:val="28"/>
        </w:rPr>
        <w:t xml:space="preserve"> года </w:t>
      </w:r>
      <w:r w:rsidR="00746CF6" w:rsidRPr="0097151D">
        <w:rPr>
          <w:sz w:val="28"/>
        </w:rPr>
        <w:t xml:space="preserve">снизился на </w:t>
      </w:r>
      <w:r w:rsidR="00E9147D">
        <w:rPr>
          <w:sz w:val="28"/>
        </w:rPr>
        <w:t>10,4</w:t>
      </w:r>
      <w:r w:rsidRPr="0097151D">
        <w:rPr>
          <w:sz w:val="28"/>
        </w:rPr>
        <w:t xml:space="preserve"> по сравнению с отчетом 201</w:t>
      </w:r>
      <w:r w:rsidR="00E9147D">
        <w:rPr>
          <w:sz w:val="28"/>
        </w:rPr>
        <w:t>7</w:t>
      </w:r>
      <w:r w:rsidRPr="0097151D">
        <w:rPr>
          <w:sz w:val="28"/>
        </w:rPr>
        <w:t xml:space="preserve"> года, </w:t>
      </w:r>
      <w:r w:rsidR="00746CF6" w:rsidRPr="0097151D">
        <w:rPr>
          <w:sz w:val="28"/>
        </w:rPr>
        <w:t>однако, 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</w:t>
      </w:r>
      <w:proofErr w:type="gramStart"/>
      <w:r w:rsidRPr="0097151D">
        <w:rPr>
          <w:sz w:val="28"/>
        </w:rPr>
        <w:t>В 201</w:t>
      </w:r>
      <w:r w:rsidR="00E9147D">
        <w:rPr>
          <w:sz w:val="28"/>
        </w:rPr>
        <w:t>9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201</w:t>
      </w:r>
      <w:r w:rsidR="00E9147D">
        <w:rPr>
          <w:sz w:val="28"/>
        </w:rPr>
        <w:t>8</w:t>
      </w:r>
      <w:r w:rsidRPr="0097151D">
        <w:rPr>
          <w:sz w:val="28"/>
        </w:rPr>
        <w:t xml:space="preserve"> году на </w:t>
      </w:r>
      <w:r w:rsidR="00E9147D">
        <w:rPr>
          <w:sz w:val="28"/>
        </w:rPr>
        <w:t>24,3%, в 2020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Pr="0097151D">
        <w:rPr>
          <w:sz w:val="28"/>
        </w:rPr>
        <w:t xml:space="preserve"> 10</w:t>
      </w:r>
      <w:r w:rsidR="00E9147D">
        <w:rPr>
          <w:sz w:val="28"/>
        </w:rPr>
        <w:t>3,1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201</w:t>
      </w:r>
      <w:r w:rsidR="00E9147D">
        <w:rPr>
          <w:sz w:val="28"/>
        </w:rPr>
        <w:t>9</w:t>
      </w:r>
      <w:r w:rsidRPr="0097151D">
        <w:rPr>
          <w:sz w:val="28"/>
        </w:rPr>
        <w:t xml:space="preserve"> 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</w:t>
      </w:r>
      <w:r w:rsidR="00E9147D">
        <w:rPr>
          <w:sz w:val="28"/>
        </w:rPr>
        <w:t>1</w:t>
      </w:r>
      <w:r w:rsidR="0066544B" w:rsidRPr="0097151D">
        <w:rPr>
          <w:sz w:val="28"/>
        </w:rPr>
        <w:t xml:space="preserve"> году – 10</w:t>
      </w:r>
      <w:r w:rsidR="008241D6" w:rsidRPr="0097151D">
        <w:rPr>
          <w:sz w:val="28"/>
        </w:rPr>
        <w:t>5,6</w:t>
      </w:r>
      <w:r w:rsidR="0066544B" w:rsidRPr="0097151D">
        <w:rPr>
          <w:sz w:val="28"/>
        </w:rPr>
        <w:t>% от уровня 20</w:t>
      </w:r>
      <w:r w:rsidR="00E9147D">
        <w:rPr>
          <w:sz w:val="28"/>
        </w:rPr>
        <w:t>20</w:t>
      </w:r>
      <w:r w:rsidR="0066544B" w:rsidRPr="0097151D">
        <w:rPr>
          <w:sz w:val="28"/>
        </w:rPr>
        <w:t xml:space="preserve"> года</w:t>
      </w:r>
      <w:r w:rsidR="008241D6" w:rsidRPr="0097151D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97151D">
        <w:rPr>
          <w:sz w:val="28"/>
        </w:rPr>
        <w:t>.</w:t>
      </w:r>
      <w:r w:rsidRPr="0097151D">
        <w:rPr>
          <w:sz w:val="28"/>
        </w:rPr>
        <w:t xml:space="preserve"> </w:t>
      </w:r>
      <w:proofErr w:type="gramEnd"/>
    </w:p>
    <w:p w:rsidR="004A254C" w:rsidRPr="0097151D" w:rsidRDefault="004A254C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lastRenderedPageBreak/>
        <w:t xml:space="preserve">Объем услуг </w:t>
      </w:r>
      <w:r w:rsidR="009576C5" w:rsidRPr="0097151D">
        <w:rPr>
          <w:sz w:val="28"/>
        </w:rPr>
        <w:t xml:space="preserve">по </w:t>
      </w:r>
      <w:r w:rsidRPr="0097151D">
        <w:rPr>
          <w:sz w:val="28"/>
        </w:rPr>
        <w:t>транспорт</w:t>
      </w:r>
      <w:r w:rsidR="009576C5" w:rsidRPr="0097151D">
        <w:rPr>
          <w:sz w:val="28"/>
        </w:rPr>
        <w:t>ировке и хранению</w:t>
      </w:r>
      <w:r w:rsidRPr="0097151D">
        <w:rPr>
          <w:sz w:val="28"/>
        </w:rPr>
        <w:t xml:space="preserve"> по оценке 201</w:t>
      </w:r>
      <w:r w:rsidR="000D5630">
        <w:rPr>
          <w:sz w:val="28"/>
        </w:rPr>
        <w:t>8</w:t>
      </w:r>
      <w:r w:rsidRPr="0097151D">
        <w:rPr>
          <w:sz w:val="28"/>
        </w:rPr>
        <w:t xml:space="preserve"> года </w:t>
      </w:r>
      <w:r w:rsidR="000D5630">
        <w:rPr>
          <w:sz w:val="28"/>
        </w:rPr>
        <w:t xml:space="preserve"> незначительно </w:t>
      </w:r>
      <w:r w:rsidR="009576C5" w:rsidRPr="0097151D">
        <w:rPr>
          <w:sz w:val="28"/>
        </w:rPr>
        <w:t>вырос к отчету 201</w:t>
      </w:r>
      <w:r w:rsidR="000D5630">
        <w:rPr>
          <w:sz w:val="28"/>
        </w:rPr>
        <w:t>7</w:t>
      </w:r>
      <w:r w:rsidRPr="0097151D">
        <w:rPr>
          <w:sz w:val="28"/>
        </w:rPr>
        <w:t xml:space="preserve"> года и составил 2,</w:t>
      </w:r>
      <w:r w:rsidR="000D5630">
        <w:rPr>
          <w:sz w:val="28"/>
        </w:rPr>
        <w:t>9</w:t>
      </w:r>
      <w:r w:rsidRPr="0097151D">
        <w:rPr>
          <w:sz w:val="28"/>
        </w:rPr>
        <w:t xml:space="preserve"> млн. руб. В 201</w:t>
      </w:r>
      <w:r w:rsidR="000D5630">
        <w:rPr>
          <w:sz w:val="28"/>
        </w:rPr>
        <w:t>9</w:t>
      </w:r>
      <w:r w:rsidRPr="0097151D">
        <w:rPr>
          <w:sz w:val="28"/>
        </w:rPr>
        <w:t xml:space="preserve"> году данный показатель планируется в размере </w:t>
      </w:r>
      <w:r w:rsidR="000D5630">
        <w:rPr>
          <w:sz w:val="28"/>
        </w:rPr>
        <w:t>2,95</w:t>
      </w:r>
      <w:r w:rsidRPr="0097151D">
        <w:rPr>
          <w:sz w:val="28"/>
        </w:rPr>
        <w:t xml:space="preserve"> млн. руб., в 20</w:t>
      </w:r>
      <w:r w:rsidR="000D5630">
        <w:rPr>
          <w:sz w:val="28"/>
        </w:rPr>
        <w:t>20</w:t>
      </w:r>
      <w:r w:rsidR="009576C5" w:rsidRPr="0097151D">
        <w:rPr>
          <w:sz w:val="28"/>
        </w:rPr>
        <w:t xml:space="preserve"> году - 3,</w:t>
      </w:r>
      <w:r w:rsidR="000D5630">
        <w:rPr>
          <w:sz w:val="28"/>
        </w:rPr>
        <w:t>0</w:t>
      </w:r>
      <w:r w:rsidRPr="0097151D">
        <w:rPr>
          <w:sz w:val="28"/>
        </w:rPr>
        <w:t xml:space="preserve"> млн. руб., в 20</w:t>
      </w:r>
      <w:r w:rsidR="009576C5" w:rsidRPr="0097151D">
        <w:rPr>
          <w:sz w:val="28"/>
        </w:rPr>
        <w:t>2</w:t>
      </w:r>
      <w:r w:rsidR="000D5630">
        <w:rPr>
          <w:sz w:val="28"/>
        </w:rPr>
        <w:t>1</w:t>
      </w:r>
      <w:r w:rsidRPr="0097151D">
        <w:rPr>
          <w:sz w:val="28"/>
        </w:rPr>
        <w:t xml:space="preserve"> году - </w:t>
      </w:r>
      <w:r w:rsidR="009576C5" w:rsidRPr="0097151D">
        <w:rPr>
          <w:sz w:val="28"/>
        </w:rPr>
        <w:t>3,</w:t>
      </w:r>
      <w:r w:rsidR="000D5630">
        <w:rPr>
          <w:sz w:val="28"/>
        </w:rPr>
        <w:t>1</w:t>
      </w:r>
      <w:r w:rsidRPr="0097151D">
        <w:rPr>
          <w:sz w:val="28"/>
        </w:rPr>
        <w:t xml:space="preserve"> млн. руб.     </w:t>
      </w:r>
    </w:p>
    <w:p w:rsidR="0066544B" w:rsidRPr="0097151D" w:rsidRDefault="0066544B" w:rsidP="0066544B">
      <w:pPr>
        <w:ind w:firstLine="720"/>
        <w:jc w:val="both"/>
        <w:rPr>
          <w:iCs/>
          <w:sz w:val="28"/>
        </w:rPr>
      </w:pPr>
      <w:r w:rsidRPr="0097151D">
        <w:rPr>
          <w:iCs/>
          <w:sz w:val="28"/>
        </w:rPr>
        <w:t>Оборот розничной торговли в 201</w:t>
      </w:r>
      <w:r w:rsidR="00711BEB">
        <w:rPr>
          <w:iCs/>
          <w:sz w:val="28"/>
        </w:rPr>
        <w:t>8</w:t>
      </w:r>
      <w:r w:rsidR="005B64F7" w:rsidRPr="0097151D">
        <w:rPr>
          <w:iCs/>
          <w:sz w:val="28"/>
        </w:rPr>
        <w:t xml:space="preserve"> году увеличился на </w:t>
      </w:r>
      <w:r w:rsidR="00711BEB">
        <w:rPr>
          <w:iCs/>
          <w:sz w:val="28"/>
        </w:rPr>
        <w:t>3</w:t>
      </w:r>
      <w:r w:rsidR="005B64F7" w:rsidRPr="0097151D">
        <w:rPr>
          <w:iCs/>
          <w:sz w:val="28"/>
        </w:rPr>
        <w:t>,8</w:t>
      </w:r>
      <w:r w:rsidRPr="0097151D">
        <w:rPr>
          <w:iCs/>
          <w:sz w:val="28"/>
        </w:rPr>
        <w:t>% по отношению к 201</w:t>
      </w:r>
      <w:r w:rsidR="00711BEB">
        <w:rPr>
          <w:iCs/>
          <w:sz w:val="28"/>
        </w:rPr>
        <w:t>7</w:t>
      </w:r>
      <w:r w:rsidRPr="0097151D">
        <w:rPr>
          <w:iCs/>
          <w:sz w:val="28"/>
        </w:rPr>
        <w:t xml:space="preserve"> году, что связано с увеличением ассортимента продукции в некоторых торговых объектах, существовавших ранее. В дальнейшем также планируется рост данного показателя: в 201</w:t>
      </w:r>
      <w:r w:rsidR="00711BEB">
        <w:rPr>
          <w:iCs/>
          <w:sz w:val="28"/>
        </w:rPr>
        <w:t>9</w:t>
      </w:r>
      <w:r w:rsidRPr="0097151D">
        <w:rPr>
          <w:iCs/>
          <w:sz w:val="28"/>
        </w:rPr>
        <w:t xml:space="preserve"> году он составит </w:t>
      </w:r>
      <w:r w:rsidR="005B64F7" w:rsidRPr="0097151D">
        <w:rPr>
          <w:iCs/>
          <w:sz w:val="28"/>
        </w:rPr>
        <w:t>20</w:t>
      </w:r>
      <w:r w:rsidR="00711BEB">
        <w:rPr>
          <w:iCs/>
          <w:sz w:val="28"/>
        </w:rPr>
        <w:t>0,4</w:t>
      </w:r>
      <w:r w:rsidRPr="0097151D">
        <w:rPr>
          <w:iCs/>
          <w:sz w:val="28"/>
        </w:rPr>
        <w:t xml:space="preserve"> млн. руб., в 20</w:t>
      </w:r>
      <w:r w:rsidR="00711BEB">
        <w:rPr>
          <w:iCs/>
          <w:sz w:val="28"/>
        </w:rPr>
        <w:t>20</w:t>
      </w:r>
      <w:r w:rsidRPr="0097151D">
        <w:rPr>
          <w:iCs/>
          <w:sz w:val="28"/>
        </w:rPr>
        <w:t xml:space="preserve"> году – </w:t>
      </w:r>
      <w:r w:rsidR="005B64F7" w:rsidRPr="0097151D">
        <w:rPr>
          <w:iCs/>
          <w:sz w:val="28"/>
        </w:rPr>
        <w:t>2</w:t>
      </w:r>
      <w:r w:rsidR="00711BEB">
        <w:rPr>
          <w:iCs/>
          <w:sz w:val="28"/>
        </w:rPr>
        <w:t>12</w:t>
      </w:r>
      <w:r w:rsidRPr="0097151D">
        <w:rPr>
          <w:iCs/>
          <w:sz w:val="28"/>
        </w:rPr>
        <w:t>,0 млн. руб., в 20</w:t>
      </w:r>
      <w:r w:rsidR="005B64F7" w:rsidRPr="0097151D">
        <w:rPr>
          <w:iCs/>
          <w:sz w:val="28"/>
        </w:rPr>
        <w:t>2</w:t>
      </w:r>
      <w:r w:rsidR="00711BEB">
        <w:rPr>
          <w:iCs/>
          <w:sz w:val="28"/>
        </w:rPr>
        <w:t xml:space="preserve">1 </w:t>
      </w:r>
      <w:r w:rsidRPr="0097151D">
        <w:rPr>
          <w:iCs/>
          <w:sz w:val="28"/>
        </w:rPr>
        <w:t>году – 2</w:t>
      </w:r>
      <w:r w:rsidR="00711BEB">
        <w:rPr>
          <w:iCs/>
          <w:sz w:val="28"/>
        </w:rPr>
        <w:t>26</w:t>
      </w:r>
      <w:r w:rsidRPr="0097151D">
        <w:rPr>
          <w:iCs/>
          <w:sz w:val="28"/>
        </w:rPr>
        <w:t xml:space="preserve">,0 млн. руб. </w:t>
      </w:r>
    </w:p>
    <w:p w:rsidR="0066544B" w:rsidRPr="0097151D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Оборот общественного питания в 201</w:t>
      </w:r>
      <w:r w:rsidR="00C16281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году составил 3,</w:t>
      </w:r>
      <w:r w:rsidR="00C16281">
        <w:rPr>
          <w:sz w:val="28"/>
          <w:szCs w:val="28"/>
        </w:rPr>
        <w:t>5</w:t>
      </w:r>
      <w:r w:rsidRPr="0097151D">
        <w:rPr>
          <w:sz w:val="28"/>
          <w:szCs w:val="28"/>
        </w:rPr>
        <w:t xml:space="preserve"> млн. руб</w:t>
      </w:r>
      <w:r w:rsidR="000B0F2B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и</w:t>
      </w:r>
      <w:r w:rsidR="00992F82" w:rsidRPr="0097151D">
        <w:rPr>
          <w:sz w:val="28"/>
          <w:szCs w:val="28"/>
        </w:rPr>
        <w:t xml:space="preserve"> </w:t>
      </w:r>
      <w:r w:rsidR="00C16281">
        <w:rPr>
          <w:sz w:val="28"/>
          <w:szCs w:val="28"/>
        </w:rPr>
        <w:t xml:space="preserve">увеличился </w:t>
      </w:r>
      <w:r w:rsidRPr="0097151D">
        <w:rPr>
          <w:sz w:val="28"/>
          <w:szCs w:val="28"/>
        </w:rPr>
        <w:t>по отношению к отчету 201</w:t>
      </w:r>
      <w:r w:rsidR="00C16281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</w:t>
      </w:r>
      <w:r w:rsidR="00C16281">
        <w:rPr>
          <w:sz w:val="28"/>
          <w:szCs w:val="28"/>
        </w:rPr>
        <w:t xml:space="preserve"> на 2,9%</w:t>
      </w:r>
      <w:r w:rsidRPr="0097151D">
        <w:rPr>
          <w:sz w:val="28"/>
          <w:szCs w:val="28"/>
        </w:rPr>
        <w:t>.</w:t>
      </w:r>
      <w:r w:rsidR="00992F82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В 201</w:t>
      </w:r>
      <w:r w:rsidR="00754DD7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году планируется увеличение оборота общественного питания </w:t>
      </w:r>
      <w:r w:rsidR="00754DD7">
        <w:rPr>
          <w:sz w:val="28"/>
          <w:szCs w:val="28"/>
        </w:rPr>
        <w:t xml:space="preserve">также </w:t>
      </w:r>
      <w:r w:rsidRPr="0097151D">
        <w:rPr>
          <w:sz w:val="28"/>
          <w:szCs w:val="28"/>
        </w:rPr>
        <w:t xml:space="preserve">на </w:t>
      </w:r>
      <w:r w:rsidR="00754DD7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>,9</w:t>
      </w:r>
      <w:r w:rsidRPr="0097151D">
        <w:rPr>
          <w:sz w:val="28"/>
          <w:szCs w:val="28"/>
        </w:rPr>
        <w:t>% к оценке 201</w:t>
      </w:r>
      <w:r w:rsidR="00754DD7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</w:t>
      </w:r>
      <w:r w:rsidR="00833334" w:rsidRPr="0097151D">
        <w:rPr>
          <w:sz w:val="28"/>
          <w:szCs w:val="28"/>
        </w:rPr>
        <w:t>, в 20</w:t>
      </w:r>
      <w:r w:rsidR="00754DD7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году - на 5,6% от уровня 201</w:t>
      </w:r>
      <w:r w:rsidR="00754DD7">
        <w:rPr>
          <w:sz w:val="28"/>
          <w:szCs w:val="28"/>
        </w:rPr>
        <w:t>9</w:t>
      </w:r>
      <w:r w:rsidR="00833334" w:rsidRPr="0097151D">
        <w:rPr>
          <w:sz w:val="28"/>
          <w:szCs w:val="28"/>
        </w:rPr>
        <w:t xml:space="preserve"> года, в 20</w:t>
      </w:r>
      <w:r w:rsidR="00992F82" w:rsidRPr="0097151D">
        <w:rPr>
          <w:sz w:val="28"/>
          <w:szCs w:val="28"/>
        </w:rPr>
        <w:t>2</w:t>
      </w:r>
      <w:r w:rsidR="00754DD7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году - на </w:t>
      </w:r>
      <w:r w:rsidR="00992F82" w:rsidRPr="0097151D">
        <w:rPr>
          <w:sz w:val="28"/>
          <w:szCs w:val="28"/>
        </w:rPr>
        <w:t>2,6</w:t>
      </w:r>
      <w:r w:rsidR="00833334" w:rsidRPr="0097151D">
        <w:rPr>
          <w:sz w:val="28"/>
          <w:szCs w:val="28"/>
        </w:rPr>
        <w:t>% от уровня 20</w:t>
      </w:r>
      <w:r w:rsidR="00754DD7">
        <w:rPr>
          <w:sz w:val="28"/>
          <w:szCs w:val="28"/>
        </w:rPr>
        <w:t xml:space="preserve">20 </w:t>
      </w:r>
      <w:r w:rsidR="00833334" w:rsidRPr="0097151D">
        <w:rPr>
          <w:sz w:val="28"/>
          <w:szCs w:val="28"/>
        </w:rPr>
        <w:t>года.</w:t>
      </w:r>
      <w:proofErr w:type="gramEnd"/>
    </w:p>
    <w:p w:rsidR="004F5DE2" w:rsidRPr="0097151D" w:rsidRDefault="00AE670E" w:rsidP="008336A1">
      <w:pPr>
        <w:pStyle w:val="21"/>
      </w:pPr>
      <w:r w:rsidRPr="0097151D">
        <w:t>Инвестиции в основной капитал за счет всех источников финансирования (без неформальной экономики) в оценке 201</w:t>
      </w:r>
      <w:r w:rsidR="008C30ED">
        <w:t>8</w:t>
      </w:r>
      <w:r w:rsidRPr="0097151D">
        <w:t xml:space="preserve"> года составили </w:t>
      </w:r>
      <w:r w:rsidR="008C30ED">
        <w:t>7,2</w:t>
      </w:r>
      <w:r w:rsidRPr="0097151D">
        <w:t xml:space="preserve"> млн. руб., или 1</w:t>
      </w:r>
      <w:r w:rsidR="008C30ED">
        <w:t>26,3</w:t>
      </w:r>
      <w:r w:rsidRPr="0097151D">
        <w:t>% от отчетных данных 201</w:t>
      </w:r>
      <w:r w:rsidR="008C30ED">
        <w:t>7</w:t>
      </w:r>
      <w:r w:rsidR="00000CC7" w:rsidRPr="0097151D">
        <w:t xml:space="preserve"> года. </w:t>
      </w:r>
      <w:proofErr w:type="gramStart"/>
      <w:r w:rsidRPr="0097151D">
        <w:t>На 201</w:t>
      </w:r>
      <w:r w:rsidR="008C30ED">
        <w:t>9</w:t>
      </w:r>
      <w:r w:rsidRPr="0097151D">
        <w:t xml:space="preserve"> год </w:t>
      </w:r>
      <w:r w:rsidR="008C30ED">
        <w:t xml:space="preserve">планируется снижение </w:t>
      </w:r>
      <w:r w:rsidRPr="0097151D">
        <w:t xml:space="preserve">данного показателя </w:t>
      </w:r>
      <w:r w:rsidR="008C30ED">
        <w:t>до 5,2 млн. руб., или на 27,8</w:t>
      </w:r>
      <w:r w:rsidRPr="0097151D">
        <w:t>% от уровня 201</w:t>
      </w:r>
      <w:r w:rsidR="008C30ED">
        <w:t>8</w:t>
      </w:r>
      <w:r w:rsidR="00201A3F" w:rsidRPr="0097151D">
        <w:t xml:space="preserve"> </w:t>
      </w:r>
      <w:r w:rsidRPr="0097151D">
        <w:t>года,</w:t>
      </w:r>
      <w:r w:rsidRPr="0097151D">
        <w:rPr>
          <w:szCs w:val="28"/>
        </w:rPr>
        <w:t xml:space="preserve"> </w:t>
      </w:r>
      <w:r w:rsidR="008C30ED">
        <w:rPr>
          <w:szCs w:val="28"/>
        </w:rPr>
        <w:t xml:space="preserve">однако, </w:t>
      </w:r>
      <w:r w:rsidR="002127B6" w:rsidRPr="0097151D">
        <w:rPr>
          <w:szCs w:val="28"/>
        </w:rPr>
        <w:t xml:space="preserve">в </w:t>
      </w:r>
      <w:r w:rsidRPr="0097151D">
        <w:rPr>
          <w:szCs w:val="28"/>
        </w:rPr>
        <w:t>20</w:t>
      </w:r>
      <w:r w:rsidR="008C30ED">
        <w:rPr>
          <w:szCs w:val="28"/>
        </w:rPr>
        <w:t>20</w:t>
      </w:r>
      <w:r w:rsidRPr="0097151D">
        <w:rPr>
          <w:szCs w:val="28"/>
        </w:rPr>
        <w:t xml:space="preserve"> году </w:t>
      </w:r>
      <w:r w:rsidR="008C30ED">
        <w:rPr>
          <w:szCs w:val="28"/>
        </w:rPr>
        <w:t>планируется рост</w:t>
      </w:r>
      <w:r w:rsidR="008C30ED" w:rsidRPr="008C30ED">
        <w:t xml:space="preserve"> </w:t>
      </w:r>
      <w:r w:rsidR="008C30ED" w:rsidRPr="0097151D">
        <w:t xml:space="preserve">данного показателя </w:t>
      </w:r>
      <w:r w:rsidR="008C30ED">
        <w:t>до 22,9</w:t>
      </w:r>
      <w:r w:rsidRPr="0097151D">
        <w:rPr>
          <w:szCs w:val="28"/>
        </w:rPr>
        <w:t xml:space="preserve"> </w:t>
      </w:r>
      <w:r w:rsidR="008C30ED">
        <w:t>млн. руб.</w:t>
      </w:r>
      <w:r w:rsidRPr="0097151D">
        <w:rPr>
          <w:szCs w:val="28"/>
        </w:rPr>
        <w:t>, в 20</w:t>
      </w:r>
      <w:r w:rsidR="00201A3F" w:rsidRPr="0097151D">
        <w:rPr>
          <w:szCs w:val="28"/>
        </w:rPr>
        <w:t>2</w:t>
      </w:r>
      <w:r w:rsidR="008C30ED">
        <w:rPr>
          <w:szCs w:val="28"/>
        </w:rPr>
        <w:t>1</w:t>
      </w:r>
      <w:r w:rsidRPr="0097151D">
        <w:rPr>
          <w:szCs w:val="28"/>
        </w:rPr>
        <w:t xml:space="preserve"> году </w:t>
      </w:r>
      <w:r w:rsidR="008C30ED">
        <w:rPr>
          <w:szCs w:val="28"/>
        </w:rPr>
        <w:t xml:space="preserve">- до 25,2 млн. руб., или на 110,0% </w:t>
      </w:r>
      <w:r w:rsidRPr="0097151D">
        <w:rPr>
          <w:szCs w:val="28"/>
        </w:rPr>
        <w:t>от уровня 20</w:t>
      </w:r>
      <w:r w:rsidR="008C30ED">
        <w:rPr>
          <w:szCs w:val="28"/>
        </w:rPr>
        <w:t>20</w:t>
      </w:r>
      <w:r w:rsidRPr="0097151D">
        <w:rPr>
          <w:szCs w:val="28"/>
        </w:rPr>
        <w:t xml:space="preserve"> года</w:t>
      </w:r>
      <w:r w:rsidR="0062602A" w:rsidRPr="0097151D">
        <w:rPr>
          <w:szCs w:val="28"/>
        </w:rPr>
        <w:t xml:space="preserve">, что связано </w:t>
      </w:r>
      <w:r w:rsidR="0062602A" w:rsidRPr="0097151D">
        <w:t>с изменением намерений организаций малого бизнеса.</w:t>
      </w:r>
      <w:proofErr w:type="gramEnd"/>
    </w:p>
    <w:p w:rsidR="00E93F36" w:rsidRPr="0097151D" w:rsidRDefault="00CC0B1F" w:rsidP="008336A1">
      <w:pPr>
        <w:pStyle w:val="21"/>
      </w:pPr>
      <w:r w:rsidRPr="0097151D">
        <w:t>Прибыль прибыльных предприятий</w:t>
      </w:r>
      <w:r w:rsidR="00C727BA" w:rsidRPr="0097151D">
        <w:t xml:space="preserve"> составила </w:t>
      </w:r>
      <w:r w:rsidR="003E3653">
        <w:t>8,8</w:t>
      </w:r>
      <w:r w:rsidR="00C727BA" w:rsidRPr="0097151D">
        <w:t xml:space="preserve"> млн. руб. по оценке 201</w:t>
      </w:r>
      <w:r w:rsidR="003E3653">
        <w:t>8 года</w:t>
      </w:r>
      <w:r w:rsidR="00C727BA" w:rsidRPr="0097151D">
        <w:t xml:space="preserve">, или </w:t>
      </w:r>
      <w:r w:rsidR="003E3653">
        <w:t>127,5</w:t>
      </w:r>
      <w:r w:rsidR="00936901" w:rsidRPr="0097151D">
        <w:t>% от отчетных данных 201</w:t>
      </w:r>
      <w:r w:rsidR="003E3653">
        <w:t>7</w:t>
      </w:r>
      <w:r w:rsidR="00936901" w:rsidRPr="0097151D">
        <w:t xml:space="preserve"> года, что связано с </w:t>
      </w:r>
      <w:r w:rsidR="003E3653">
        <w:t>ростом</w:t>
      </w:r>
      <w:r w:rsidRPr="0097151D">
        <w:t xml:space="preserve"> прибыли в организациях малого бизнеса</w:t>
      </w:r>
      <w:r w:rsidR="00936901" w:rsidRPr="0097151D">
        <w:t xml:space="preserve">. </w:t>
      </w:r>
      <w:r w:rsidR="00E31A50" w:rsidRPr="0097151D">
        <w:t xml:space="preserve">В последующие годы </w:t>
      </w:r>
      <w:r w:rsidR="003E3653">
        <w:t xml:space="preserve">также </w:t>
      </w:r>
      <w:r w:rsidR="00E31A50" w:rsidRPr="0097151D">
        <w:t>планируется рост</w:t>
      </w:r>
      <w:r w:rsidR="00936901" w:rsidRPr="0097151D">
        <w:t xml:space="preserve"> данно</w:t>
      </w:r>
      <w:r w:rsidR="00E31A50" w:rsidRPr="0097151D">
        <w:t>го показателя</w:t>
      </w:r>
      <w:r w:rsidR="00936901" w:rsidRPr="0097151D">
        <w:t>, так в 201</w:t>
      </w:r>
      <w:r w:rsidR="003E3653">
        <w:t>9</w:t>
      </w:r>
      <w:r w:rsidR="00936901" w:rsidRPr="0097151D">
        <w:t xml:space="preserve"> году прибыль прибыльных предприятий планируется  в размере </w:t>
      </w:r>
      <w:r w:rsidR="00E32A3D" w:rsidRPr="0097151D">
        <w:t>9,</w:t>
      </w:r>
      <w:r w:rsidR="003E3653">
        <w:t>4</w:t>
      </w:r>
      <w:r w:rsidR="00936901" w:rsidRPr="0097151D">
        <w:t xml:space="preserve"> млн. руб., в 20</w:t>
      </w:r>
      <w:r w:rsidR="003E3653">
        <w:t>20</w:t>
      </w:r>
      <w:r w:rsidR="00936901" w:rsidRPr="0097151D">
        <w:t xml:space="preserve"> году - </w:t>
      </w:r>
      <w:r w:rsidR="00E32A3D" w:rsidRPr="0097151D">
        <w:t>10,</w:t>
      </w:r>
      <w:r w:rsidR="003E3653">
        <w:t>1</w:t>
      </w:r>
      <w:r w:rsidR="00E32A3D" w:rsidRPr="0097151D">
        <w:t xml:space="preserve"> </w:t>
      </w:r>
      <w:r w:rsidR="00936901" w:rsidRPr="0097151D">
        <w:t xml:space="preserve"> млн. руб., в 20</w:t>
      </w:r>
      <w:r w:rsidR="00E32A3D" w:rsidRPr="0097151D">
        <w:t>2</w:t>
      </w:r>
      <w:r w:rsidR="003E3653">
        <w:t>1</w:t>
      </w:r>
      <w:r w:rsidR="00936901" w:rsidRPr="0097151D">
        <w:t xml:space="preserve"> году - </w:t>
      </w:r>
      <w:r w:rsidR="00E32A3D" w:rsidRPr="0097151D">
        <w:t>10,9</w:t>
      </w:r>
      <w:r w:rsidR="00936901" w:rsidRPr="0097151D">
        <w:t xml:space="preserve">  млн. руб.</w:t>
      </w:r>
    </w:p>
    <w:p w:rsidR="001F279A" w:rsidRPr="0097151D" w:rsidRDefault="00E93F36" w:rsidP="008336A1">
      <w:pPr>
        <w:pStyle w:val="21"/>
      </w:pPr>
      <w:r w:rsidRPr="0097151D">
        <w:t xml:space="preserve">Фонд заработной платы по полному кругу организаций увеличился с </w:t>
      </w:r>
      <w:r w:rsidR="003E3653">
        <w:t>52,9</w:t>
      </w:r>
      <w:r w:rsidRPr="0097151D">
        <w:t xml:space="preserve"> млн. руб. в отчете 201</w:t>
      </w:r>
      <w:r w:rsidR="003E3653">
        <w:t>7</w:t>
      </w:r>
      <w:r w:rsidRPr="0097151D">
        <w:t xml:space="preserve"> года до </w:t>
      </w:r>
      <w:r w:rsidR="003E3653">
        <w:t>56,5</w:t>
      </w:r>
      <w:r w:rsidRPr="0097151D">
        <w:t xml:space="preserve"> млн. руб. в оценке 201</w:t>
      </w:r>
      <w:r w:rsidR="003E3653">
        <w:t>8</w:t>
      </w:r>
      <w:r w:rsidRPr="0097151D">
        <w:t xml:space="preserve"> года. </w:t>
      </w:r>
      <w:r w:rsidR="008E3E55">
        <w:t>У</w:t>
      </w:r>
      <w:r w:rsidRPr="0097151D">
        <w:t>величение (10</w:t>
      </w:r>
      <w:r w:rsidR="003E3653">
        <w:t>6,8</w:t>
      </w:r>
      <w:r w:rsidRPr="0097151D">
        <w:t>%) связано с оптимизацией трудовых затрат в организациях. На 201</w:t>
      </w:r>
      <w:r w:rsidR="003E3653">
        <w:t>9</w:t>
      </w:r>
      <w:r w:rsidRPr="0097151D">
        <w:t xml:space="preserve"> год </w:t>
      </w:r>
      <w:r w:rsidR="00E32A3D" w:rsidRPr="0097151D">
        <w:t xml:space="preserve">данный </w:t>
      </w:r>
      <w:r w:rsidRPr="0097151D">
        <w:t xml:space="preserve">показатель планируется </w:t>
      </w:r>
      <w:r w:rsidR="001F7975" w:rsidRPr="0097151D">
        <w:t>в размере 5</w:t>
      </w:r>
      <w:r w:rsidR="003E3653">
        <w:t>9,4</w:t>
      </w:r>
      <w:r w:rsidR="001F7975" w:rsidRPr="0097151D">
        <w:t xml:space="preserve"> млн. руб., в 20</w:t>
      </w:r>
      <w:r w:rsidR="003E3653">
        <w:t>20</w:t>
      </w:r>
      <w:r w:rsidR="001F7975" w:rsidRPr="0097151D">
        <w:t xml:space="preserve"> году - </w:t>
      </w:r>
      <w:r w:rsidR="003E3653">
        <w:t>62,8</w:t>
      </w:r>
      <w:r w:rsidR="001F7975" w:rsidRPr="0097151D">
        <w:t xml:space="preserve"> млн. руб., в 20</w:t>
      </w:r>
      <w:r w:rsidR="00E32A3D" w:rsidRPr="0097151D">
        <w:t>2</w:t>
      </w:r>
      <w:r w:rsidR="003E3653">
        <w:t>1</w:t>
      </w:r>
      <w:r w:rsidR="001F7975" w:rsidRPr="0097151D">
        <w:t xml:space="preserve"> году - </w:t>
      </w:r>
      <w:r w:rsidR="00E32A3D" w:rsidRPr="0097151D">
        <w:t>6</w:t>
      </w:r>
      <w:r w:rsidR="003E3653">
        <w:t>6,5</w:t>
      </w:r>
      <w:r w:rsidR="001F7975" w:rsidRPr="0097151D">
        <w:t xml:space="preserve">  млн. руб.</w:t>
      </w:r>
      <w:r w:rsidR="00936901" w:rsidRPr="0097151D">
        <w:t xml:space="preserve"> </w:t>
      </w:r>
    </w:p>
    <w:p w:rsidR="0032062C" w:rsidRPr="0097151D" w:rsidRDefault="00F93B7E" w:rsidP="008336A1">
      <w:pPr>
        <w:pStyle w:val="21"/>
      </w:pPr>
      <w:proofErr w:type="gramStart"/>
      <w:r w:rsidRPr="0097151D">
        <w:t>Численность работающих для расчета среднемесячной заработной платы по полному кругу организаций</w:t>
      </w:r>
      <w:r w:rsidR="00975F32">
        <w:t xml:space="preserve"> в оценке 2018 года не</w:t>
      </w:r>
      <w:r w:rsidRPr="0097151D">
        <w:t xml:space="preserve"> изменилась </w:t>
      </w:r>
      <w:r w:rsidR="00975F32">
        <w:t xml:space="preserve">по отношению к отчету 2017 года и </w:t>
      </w:r>
      <w:r w:rsidR="00644D7A" w:rsidRPr="0097151D">
        <w:t>состав</w:t>
      </w:r>
      <w:r w:rsidR="00975F32">
        <w:t>ила 0,206 тыс. чел.</w:t>
      </w:r>
      <w:r w:rsidR="00644D7A" w:rsidRPr="0097151D">
        <w:t xml:space="preserve"> На последующие годы </w:t>
      </w:r>
      <w:r w:rsidR="00E32A3D" w:rsidRPr="0097151D">
        <w:t xml:space="preserve">также </w:t>
      </w:r>
      <w:r w:rsidR="00644D7A" w:rsidRPr="0097151D">
        <w:t>планируется незначительное изменение показателей: на 201</w:t>
      </w:r>
      <w:r w:rsidR="00975F32">
        <w:t>9 - 0,208 тыс. чел.,</w:t>
      </w:r>
      <w:r w:rsidR="00CF1719" w:rsidRPr="0097151D">
        <w:t xml:space="preserve"> </w:t>
      </w:r>
      <w:r w:rsidR="00975F32" w:rsidRPr="0097151D">
        <w:t xml:space="preserve">на 2020 год </w:t>
      </w:r>
      <w:r w:rsidR="00975F32">
        <w:t xml:space="preserve">- 0,211 тыс. чел. </w:t>
      </w:r>
      <w:r w:rsidR="00CF1719" w:rsidRPr="0097151D">
        <w:t>и</w:t>
      </w:r>
      <w:r w:rsidR="00644D7A" w:rsidRPr="0097151D">
        <w:t xml:space="preserve"> </w:t>
      </w:r>
      <w:r w:rsidR="00975F32">
        <w:t>на 2021</w:t>
      </w:r>
      <w:r w:rsidR="00CF1719" w:rsidRPr="0097151D">
        <w:t xml:space="preserve"> </w:t>
      </w:r>
      <w:r w:rsidR="00644D7A" w:rsidRPr="0097151D">
        <w:t>год</w:t>
      </w:r>
      <w:r w:rsidR="00CF1719" w:rsidRPr="0097151D">
        <w:t>ы</w:t>
      </w:r>
      <w:r w:rsidR="00644D7A" w:rsidRPr="0097151D">
        <w:t xml:space="preserve"> </w:t>
      </w:r>
      <w:r w:rsidR="00975F32">
        <w:t>показатель планируется в размере</w:t>
      </w:r>
      <w:r w:rsidR="00644D7A" w:rsidRPr="0097151D">
        <w:t xml:space="preserve"> </w:t>
      </w:r>
      <w:r w:rsidR="00975F32">
        <w:t>0,214 тыс. чел.</w:t>
      </w:r>
      <w:proofErr w:type="gramEnd"/>
    </w:p>
    <w:p w:rsidR="00B37388" w:rsidRPr="0097151D" w:rsidRDefault="0032062C" w:rsidP="008336A1">
      <w:pPr>
        <w:pStyle w:val="21"/>
      </w:pPr>
      <w:r w:rsidRPr="0097151D">
        <w:t>Среднемесячная заработная плата по полному кругу организаций</w:t>
      </w:r>
      <w:r w:rsidR="00D237CA" w:rsidRPr="0097151D">
        <w:t xml:space="preserve"> в 201</w:t>
      </w:r>
      <w:r w:rsidR="004200CA">
        <w:t>8</w:t>
      </w:r>
      <w:r w:rsidR="00D237CA" w:rsidRPr="0097151D">
        <w:t xml:space="preserve"> году составила </w:t>
      </w:r>
      <w:r w:rsidR="004200CA">
        <w:t>22 868,9</w:t>
      </w:r>
      <w:r w:rsidR="00D237CA" w:rsidRPr="0097151D">
        <w:t xml:space="preserve"> руб. и повысилась к отчетным данным 201</w:t>
      </w:r>
      <w:r w:rsidR="004200CA">
        <w:t>7</w:t>
      </w:r>
      <w:r w:rsidR="00D237CA" w:rsidRPr="0097151D">
        <w:t xml:space="preserve"> года на </w:t>
      </w:r>
      <w:r w:rsidR="004200CA">
        <w:t>6,9</w:t>
      </w:r>
      <w:r w:rsidR="00D237CA" w:rsidRPr="0097151D">
        <w:t>%, В 201</w:t>
      </w:r>
      <w:r w:rsidR="004200CA">
        <w:t>9</w:t>
      </w:r>
      <w:r w:rsidR="00D237CA" w:rsidRPr="0097151D">
        <w:t xml:space="preserve"> году планируется ее увеличение до </w:t>
      </w:r>
      <w:r w:rsidR="00E77FD5" w:rsidRPr="0097151D">
        <w:t>23</w:t>
      </w:r>
      <w:r w:rsidR="004200CA">
        <w:t> 806,5</w:t>
      </w:r>
      <w:r w:rsidR="00D237CA" w:rsidRPr="0097151D">
        <w:t xml:space="preserve"> руб., в 20</w:t>
      </w:r>
      <w:r w:rsidR="004200CA">
        <w:t>20</w:t>
      </w:r>
      <w:r w:rsidR="00D237CA" w:rsidRPr="0097151D">
        <w:t xml:space="preserve"> году - до </w:t>
      </w:r>
      <w:r w:rsidR="00E77FD5" w:rsidRPr="0097151D">
        <w:t>24</w:t>
      </w:r>
      <w:r w:rsidR="004200CA">
        <w:t> 806,1</w:t>
      </w:r>
      <w:r w:rsidR="00E77FD5" w:rsidRPr="0097151D">
        <w:t xml:space="preserve"> руб., </w:t>
      </w:r>
      <w:r w:rsidR="004200CA">
        <w:t xml:space="preserve">а </w:t>
      </w:r>
      <w:r w:rsidR="00E77FD5" w:rsidRPr="0097151D">
        <w:t>в 202</w:t>
      </w:r>
      <w:r w:rsidR="004200CA">
        <w:t>1</w:t>
      </w:r>
      <w:r w:rsidR="00D237CA" w:rsidRPr="0097151D">
        <w:t xml:space="preserve"> году - </w:t>
      </w:r>
      <w:proofErr w:type="gramStart"/>
      <w:r w:rsidR="00D237CA" w:rsidRPr="0097151D">
        <w:t>до</w:t>
      </w:r>
      <w:proofErr w:type="gramEnd"/>
      <w:r w:rsidR="00D237CA" w:rsidRPr="0097151D">
        <w:t xml:space="preserve"> </w:t>
      </w:r>
      <w:r w:rsidR="00E77FD5" w:rsidRPr="0097151D">
        <w:t>25</w:t>
      </w:r>
      <w:r w:rsidR="004200CA">
        <w:t> 897,6</w:t>
      </w:r>
      <w:r w:rsidR="00D237CA" w:rsidRPr="0097151D">
        <w:t xml:space="preserve"> руб.   </w:t>
      </w:r>
      <w:r w:rsidR="00644D7A" w:rsidRPr="0097151D">
        <w:t xml:space="preserve"> </w:t>
      </w:r>
    </w:p>
    <w:p w:rsidR="00936901" w:rsidRPr="0097151D" w:rsidRDefault="000E11B6" w:rsidP="008336A1">
      <w:pPr>
        <w:pStyle w:val="21"/>
      </w:pPr>
      <w:r w:rsidRPr="0097151D">
        <w:rPr>
          <w:szCs w:val="28"/>
        </w:rPr>
        <w:t xml:space="preserve">Количество субъектов малого предпринимательства в оценочном году по сравнению с </w:t>
      </w:r>
      <w:proofErr w:type="gramStart"/>
      <w:r w:rsidRPr="0097151D">
        <w:rPr>
          <w:szCs w:val="28"/>
        </w:rPr>
        <w:t>отчетным</w:t>
      </w:r>
      <w:proofErr w:type="gramEnd"/>
      <w:r w:rsidRPr="0097151D">
        <w:rPr>
          <w:szCs w:val="28"/>
        </w:rPr>
        <w:t xml:space="preserve"> </w:t>
      </w:r>
      <w:r w:rsidR="00F86445">
        <w:rPr>
          <w:szCs w:val="28"/>
        </w:rPr>
        <w:t xml:space="preserve">не </w:t>
      </w:r>
      <w:r w:rsidR="00F86445" w:rsidRPr="0097151D">
        <w:rPr>
          <w:szCs w:val="28"/>
        </w:rPr>
        <w:t xml:space="preserve">изменилось </w:t>
      </w:r>
      <w:r w:rsidR="00F86445">
        <w:rPr>
          <w:szCs w:val="28"/>
        </w:rPr>
        <w:t>и составило 191</w:t>
      </w:r>
      <w:r w:rsidR="009A1E09" w:rsidRPr="0097151D">
        <w:rPr>
          <w:szCs w:val="28"/>
        </w:rPr>
        <w:t xml:space="preserve"> единиц</w:t>
      </w:r>
      <w:r w:rsidR="00F86445">
        <w:rPr>
          <w:szCs w:val="28"/>
        </w:rPr>
        <w:t>у</w:t>
      </w:r>
      <w:r w:rsidR="00A64D0E">
        <w:rPr>
          <w:szCs w:val="28"/>
        </w:rPr>
        <w:t>,</w:t>
      </w:r>
      <w:r w:rsidRPr="0097151D">
        <w:rPr>
          <w:szCs w:val="28"/>
        </w:rPr>
        <w:t xml:space="preserve"> </w:t>
      </w:r>
      <w:r w:rsidR="009A1E09" w:rsidRPr="0097151D">
        <w:rPr>
          <w:szCs w:val="28"/>
        </w:rPr>
        <w:t>в 201</w:t>
      </w:r>
      <w:r w:rsidR="00F86445">
        <w:rPr>
          <w:szCs w:val="28"/>
        </w:rPr>
        <w:t>9, 2020</w:t>
      </w:r>
      <w:r w:rsidR="009A1E09" w:rsidRPr="0097151D">
        <w:rPr>
          <w:szCs w:val="28"/>
        </w:rPr>
        <w:t xml:space="preserve"> и </w:t>
      </w:r>
      <w:r w:rsidR="00F86445">
        <w:rPr>
          <w:szCs w:val="28"/>
        </w:rPr>
        <w:t>в 2021</w:t>
      </w:r>
      <w:r w:rsidR="009A1E09" w:rsidRPr="0097151D">
        <w:rPr>
          <w:szCs w:val="28"/>
        </w:rPr>
        <w:t xml:space="preserve"> годах</w:t>
      </w:r>
      <w:r w:rsidRPr="0097151D">
        <w:rPr>
          <w:szCs w:val="28"/>
        </w:rPr>
        <w:t xml:space="preserve"> данный показатель планируется </w:t>
      </w:r>
      <w:r w:rsidR="009A1E09" w:rsidRPr="0097151D">
        <w:rPr>
          <w:szCs w:val="28"/>
        </w:rPr>
        <w:t>в размере 19</w:t>
      </w:r>
      <w:r w:rsidR="00F86445">
        <w:rPr>
          <w:szCs w:val="28"/>
        </w:rPr>
        <w:t>2</w:t>
      </w:r>
      <w:r w:rsidR="009A1E09" w:rsidRPr="0097151D">
        <w:rPr>
          <w:szCs w:val="28"/>
        </w:rPr>
        <w:t xml:space="preserve"> единиц</w:t>
      </w:r>
      <w:r w:rsidR="00F86445">
        <w:rPr>
          <w:szCs w:val="28"/>
        </w:rPr>
        <w:t>ы</w:t>
      </w:r>
      <w:r w:rsidRPr="0097151D">
        <w:rPr>
          <w:szCs w:val="28"/>
        </w:rPr>
        <w:t>.</w:t>
      </w:r>
    </w:p>
    <w:p w:rsidR="000E11B6" w:rsidRPr="0097151D" w:rsidRDefault="000E11B6" w:rsidP="000E11B6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lastRenderedPageBreak/>
        <w:t xml:space="preserve">Численность работников в малом предпринимательстве незначительно </w:t>
      </w:r>
      <w:r w:rsidR="00FD0765" w:rsidRPr="0097151D">
        <w:rPr>
          <w:sz w:val="28"/>
          <w:szCs w:val="28"/>
        </w:rPr>
        <w:t>увеличилась</w:t>
      </w:r>
      <w:r w:rsidRPr="0097151D">
        <w:rPr>
          <w:sz w:val="28"/>
          <w:szCs w:val="28"/>
        </w:rPr>
        <w:t xml:space="preserve"> по оценке 201</w:t>
      </w:r>
      <w:r w:rsidR="00A64D0E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 и составила </w:t>
      </w:r>
      <w:r w:rsidR="00FD0765" w:rsidRPr="0097151D">
        <w:rPr>
          <w:sz w:val="28"/>
          <w:szCs w:val="28"/>
        </w:rPr>
        <w:t>10</w:t>
      </w:r>
      <w:r w:rsidR="00A64D0E">
        <w:rPr>
          <w:sz w:val="28"/>
          <w:szCs w:val="28"/>
        </w:rPr>
        <w:t>0,3</w:t>
      </w:r>
      <w:r w:rsidRPr="0097151D">
        <w:rPr>
          <w:sz w:val="28"/>
          <w:szCs w:val="28"/>
        </w:rPr>
        <w:t>% от отчетных данных 201</w:t>
      </w:r>
      <w:r w:rsidR="00A64D0E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года. На 201</w:t>
      </w:r>
      <w:r w:rsidR="00A64D0E">
        <w:rPr>
          <w:sz w:val="28"/>
          <w:szCs w:val="28"/>
        </w:rPr>
        <w:t xml:space="preserve">9 </w:t>
      </w:r>
      <w:r w:rsidRPr="0097151D">
        <w:rPr>
          <w:sz w:val="28"/>
          <w:szCs w:val="28"/>
        </w:rPr>
        <w:t>год планируется, что численность работников в малом предпринимательстве будет равна 2</w:t>
      </w:r>
      <w:r w:rsidR="00A64D0E">
        <w:rPr>
          <w:sz w:val="28"/>
          <w:szCs w:val="28"/>
        </w:rPr>
        <w:t>91</w:t>
      </w:r>
      <w:r w:rsidRPr="0097151D">
        <w:rPr>
          <w:sz w:val="28"/>
          <w:szCs w:val="28"/>
        </w:rPr>
        <w:t xml:space="preserve"> человек</w:t>
      </w:r>
      <w:r w:rsidR="00A64D0E">
        <w:rPr>
          <w:sz w:val="28"/>
          <w:szCs w:val="28"/>
        </w:rPr>
        <w:t>, в 2020 году она составит 292 человека, а в 2021 году показатель увеличится до 294 человек</w:t>
      </w:r>
      <w:r w:rsidRPr="0097151D">
        <w:rPr>
          <w:sz w:val="28"/>
          <w:szCs w:val="28"/>
        </w:rPr>
        <w:t>.</w:t>
      </w:r>
    </w:p>
    <w:p w:rsidR="008336A1" w:rsidRPr="0097151D" w:rsidRDefault="008336A1" w:rsidP="008336A1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t xml:space="preserve">Численность </w:t>
      </w:r>
      <w:r w:rsidR="00833334" w:rsidRPr="0097151D">
        <w:rPr>
          <w:sz w:val="28"/>
          <w:szCs w:val="28"/>
        </w:rPr>
        <w:t xml:space="preserve">постоянного населения (среднегодовая) </w:t>
      </w:r>
      <w:r w:rsidRPr="0097151D">
        <w:rPr>
          <w:sz w:val="28"/>
          <w:szCs w:val="28"/>
        </w:rPr>
        <w:t>по данным органов статистики в 201</w:t>
      </w:r>
      <w:r w:rsidR="00C6474E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году составила </w:t>
      </w:r>
      <w:r w:rsidR="00C6474E">
        <w:rPr>
          <w:sz w:val="28"/>
          <w:szCs w:val="28"/>
        </w:rPr>
        <w:t>4,022</w:t>
      </w:r>
      <w:r w:rsidR="009C3701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тыс. человек, которая к уровню 201</w:t>
      </w:r>
      <w:r w:rsidR="00C6474E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 выросла  на </w:t>
      </w:r>
      <w:r w:rsidR="00C6474E">
        <w:rPr>
          <w:sz w:val="28"/>
          <w:szCs w:val="28"/>
        </w:rPr>
        <w:t>2,4</w:t>
      </w:r>
      <w:r w:rsidRPr="0097151D">
        <w:rPr>
          <w:sz w:val="28"/>
          <w:szCs w:val="28"/>
        </w:rPr>
        <w:t>%. В 201</w:t>
      </w:r>
      <w:r w:rsidR="00C6474E">
        <w:rPr>
          <w:sz w:val="28"/>
          <w:szCs w:val="28"/>
        </w:rPr>
        <w:t>9</w:t>
      </w:r>
      <w:r w:rsidR="00363C51" w:rsidRPr="0097151D">
        <w:rPr>
          <w:sz w:val="28"/>
          <w:szCs w:val="28"/>
        </w:rPr>
        <w:t xml:space="preserve"> и</w:t>
      </w:r>
      <w:r w:rsidRPr="0097151D">
        <w:rPr>
          <w:sz w:val="28"/>
          <w:szCs w:val="28"/>
        </w:rPr>
        <w:t xml:space="preserve"> </w:t>
      </w:r>
      <w:r w:rsidR="00C6474E">
        <w:rPr>
          <w:sz w:val="28"/>
          <w:szCs w:val="28"/>
        </w:rPr>
        <w:t>2020</w:t>
      </w:r>
      <w:r w:rsidR="00363C51" w:rsidRPr="0097151D">
        <w:rPr>
          <w:sz w:val="28"/>
          <w:szCs w:val="28"/>
        </w:rPr>
        <w:t xml:space="preserve"> годах</w:t>
      </w:r>
      <w:r w:rsidRPr="0097151D">
        <w:rPr>
          <w:sz w:val="28"/>
          <w:szCs w:val="28"/>
        </w:rPr>
        <w:t xml:space="preserve"> ожидается рост численности жителей на </w:t>
      </w:r>
      <w:r w:rsidR="00C6474E">
        <w:rPr>
          <w:sz w:val="28"/>
          <w:szCs w:val="28"/>
        </w:rPr>
        <w:t>0,5</w:t>
      </w:r>
      <w:r w:rsidRPr="0097151D">
        <w:rPr>
          <w:sz w:val="28"/>
          <w:szCs w:val="28"/>
        </w:rPr>
        <w:t>%</w:t>
      </w:r>
      <w:r w:rsidR="00363C51" w:rsidRPr="0097151D">
        <w:rPr>
          <w:sz w:val="28"/>
          <w:szCs w:val="28"/>
        </w:rPr>
        <w:t xml:space="preserve"> </w:t>
      </w:r>
      <w:r w:rsidR="00833334" w:rsidRPr="0097151D">
        <w:rPr>
          <w:sz w:val="28"/>
          <w:szCs w:val="28"/>
        </w:rPr>
        <w:t xml:space="preserve">от уровня </w:t>
      </w:r>
      <w:r w:rsidR="00363C51" w:rsidRPr="0097151D">
        <w:rPr>
          <w:sz w:val="28"/>
          <w:szCs w:val="28"/>
        </w:rPr>
        <w:t>предыдущих лет</w:t>
      </w:r>
      <w:r w:rsidR="00833334" w:rsidRPr="0097151D">
        <w:rPr>
          <w:sz w:val="28"/>
          <w:szCs w:val="28"/>
        </w:rPr>
        <w:t>, в 20</w:t>
      </w:r>
      <w:r w:rsidR="009C3701" w:rsidRPr="0097151D">
        <w:rPr>
          <w:sz w:val="28"/>
          <w:szCs w:val="28"/>
        </w:rPr>
        <w:t>2</w:t>
      </w:r>
      <w:r w:rsidR="00C6474E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году - </w:t>
      </w:r>
      <w:proofErr w:type="gramStart"/>
      <w:r w:rsidR="00833334" w:rsidRPr="0097151D">
        <w:rPr>
          <w:sz w:val="28"/>
          <w:szCs w:val="28"/>
        </w:rPr>
        <w:t>на</w:t>
      </w:r>
      <w:proofErr w:type="gramEnd"/>
      <w:r w:rsidR="00833334" w:rsidRPr="0097151D">
        <w:rPr>
          <w:sz w:val="28"/>
          <w:szCs w:val="28"/>
        </w:rPr>
        <w:t xml:space="preserve"> </w:t>
      </w:r>
      <w:r w:rsidR="00C6474E">
        <w:rPr>
          <w:sz w:val="28"/>
          <w:szCs w:val="28"/>
        </w:rPr>
        <w:t>0,6</w:t>
      </w:r>
      <w:r w:rsidR="00833334" w:rsidRPr="0097151D">
        <w:rPr>
          <w:sz w:val="28"/>
          <w:szCs w:val="28"/>
        </w:rPr>
        <w:t>% от уровня 20</w:t>
      </w:r>
      <w:r w:rsidR="00C6474E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года.</w:t>
      </w:r>
      <w:r w:rsidRPr="0097151D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97151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В 201</w:t>
      </w:r>
      <w:r w:rsidR="00FF6D06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CF254B" w:rsidRPr="0097151D">
        <w:rPr>
          <w:sz w:val="28"/>
          <w:szCs w:val="28"/>
        </w:rPr>
        <w:t>5</w:t>
      </w:r>
      <w:r w:rsidR="00FF6D06">
        <w:rPr>
          <w:sz w:val="28"/>
          <w:szCs w:val="28"/>
        </w:rPr>
        <w:t>9</w:t>
      </w:r>
      <w:r w:rsidR="00CF254B" w:rsidRPr="0097151D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тыс. человек, или </w:t>
      </w:r>
      <w:r w:rsidR="00CF254B" w:rsidRPr="0097151D">
        <w:rPr>
          <w:sz w:val="28"/>
          <w:szCs w:val="28"/>
        </w:rPr>
        <w:t>1</w:t>
      </w:r>
      <w:r w:rsidR="00FF6D06">
        <w:rPr>
          <w:sz w:val="28"/>
          <w:szCs w:val="28"/>
        </w:rPr>
        <w:t>00,5</w:t>
      </w:r>
      <w:r w:rsidRPr="0097151D">
        <w:rPr>
          <w:sz w:val="28"/>
          <w:szCs w:val="28"/>
        </w:rPr>
        <w:t>% от отчетных данных 201</w:t>
      </w:r>
      <w:r w:rsidR="00FF6D06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года.</w:t>
      </w:r>
      <w:proofErr w:type="gramEnd"/>
      <w:r w:rsidR="000D6A23" w:rsidRPr="0097151D">
        <w:rPr>
          <w:sz w:val="28"/>
          <w:szCs w:val="28"/>
        </w:rPr>
        <w:t xml:space="preserve"> </w:t>
      </w:r>
      <w:r w:rsidR="00A32532" w:rsidRPr="0097151D">
        <w:rPr>
          <w:sz w:val="28"/>
          <w:szCs w:val="28"/>
        </w:rPr>
        <w:t>На 201</w:t>
      </w:r>
      <w:r w:rsidR="00FF6D06">
        <w:rPr>
          <w:sz w:val="28"/>
          <w:szCs w:val="28"/>
        </w:rPr>
        <w:t>9</w:t>
      </w:r>
      <w:r w:rsidR="00A32532" w:rsidRPr="0097151D">
        <w:rPr>
          <w:sz w:val="28"/>
          <w:szCs w:val="28"/>
        </w:rPr>
        <w:t xml:space="preserve"> год </w:t>
      </w:r>
      <w:r w:rsidR="00FF6D06">
        <w:rPr>
          <w:sz w:val="28"/>
          <w:szCs w:val="28"/>
        </w:rPr>
        <w:t xml:space="preserve">также </w:t>
      </w:r>
      <w:r w:rsidR="00A32532" w:rsidRPr="0097151D">
        <w:rPr>
          <w:sz w:val="28"/>
          <w:szCs w:val="28"/>
        </w:rPr>
        <w:t xml:space="preserve">планируется </w:t>
      </w:r>
      <w:r w:rsidR="00FF6D06">
        <w:rPr>
          <w:sz w:val="28"/>
          <w:szCs w:val="28"/>
        </w:rPr>
        <w:t>незначительный рост</w:t>
      </w:r>
      <w:r w:rsidR="00A32532" w:rsidRPr="0097151D">
        <w:rPr>
          <w:sz w:val="28"/>
          <w:szCs w:val="28"/>
        </w:rPr>
        <w:t xml:space="preserve"> численности занятых в экономике до 0,</w:t>
      </w:r>
      <w:r w:rsidR="00CF254B" w:rsidRPr="0097151D">
        <w:rPr>
          <w:sz w:val="28"/>
          <w:szCs w:val="28"/>
        </w:rPr>
        <w:t>60</w:t>
      </w:r>
      <w:r w:rsidR="00FF6D06">
        <w:rPr>
          <w:sz w:val="28"/>
          <w:szCs w:val="28"/>
        </w:rPr>
        <w:t>4</w:t>
      </w:r>
      <w:r w:rsidR="00A32532" w:rsidRPr="0097151D">
        <w:rPr>
          <w:sz w:val="28"/>
          <w:szCs w:val="28"/>
        </w:rPr>
        <w:t xml:space="preserve"> тыс. чел., на 20</w:t>
      </w:r>
      <w:r w:rsidR="00FF6D06">
        <w:rPr>
          <w:sz w:val="28"/>
          <w:szCs w:val="28"/>
        </w:rPr>
        <w:t>20</w:t>
      </w:r>
      <w:r w:rsidR="00A32532" w:rsidRPr="0097151D">
        <w:rPr>
          <w:sz w:val="28"/>
          <w:szCs w:val="28"/>
        </w:rPr>
        <w:t xml:space="preserve"> год - до 0,</w:t>
      </w:r>
      <w:r w:rsidR="00CF254B" w:rsidRPr="0097151D">
        <w:rPr>
          <w:sz w:val="28"/>
          <w:szCs w:val="28"/>
        </w:rPr>
        <w:t>60</w:t>
      </w:r>
      <w:r w:rsidR="00FF6D06">
        <w:rPr>
          <w:sz w:val="28"/>
          <w:szCs w:val="28"/>
        </w:rPr>
        <w:t>8</w:t>
      </w:r>
      <w:r w:rsidR="00CF254B" w:rsidRPr="0097151D">
        <w:rPr>
          <w:sz w:val="28"/>
          <w:szCs w:val="28"/>
        </w:rPr>
        <w:t xml:space="preserve"> тыс. чел., на 202</w:t>
      </w:r>
      <w:r w:rsidR="00FF6D06">
        <w:rPr>
          <w:sz w:val="28"/>
          <w:szCs w:val="28"/>
        </w:rPr>
        <w:t>1</w:t>
      </w:r>
      <w:r w:rsidR="00A32532" w:rsidRPr="0097151D">
        <w:rPr>
          <w:sz w:val="28"/>
          <w:szCs w:val="28"/>
        </w:rPr>
        <w:t xml:space="preserve"> год - до 0,</w:t>
      </w:r>
      <w:r w:rsidR="00CF254B" w:rsidRPr="0097151D">
        <w:rPr>
          <w:sz w:val="28"/>
          <w:szCs w:val="28"/>
        </w:rPr>
        <w:t>6</w:t>
      </w:r>
      <w:r w:rsidR="00FF6D06">
        <w:rPr>
          <w:sz w:val="28"/>
          <w:szCs w:val="28"/>
        </w:rPr>
        <w:t>12</w:t>
      </w:r>
      <w:r w:rsidR="00A32532" w:rsidRPr="0097151D">
        <w:rPr>
          <w:sz w:val="28"/>
          <w:szCs w:val="28"/>
        </w:rPr>
        <w:t xml:space="preserve"> тыс. чел.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97151D">
        <w:rPr>
          <w:sz w:val="28"/>
          <w:szCs w:val="28"/>
        </w:rPr>
        <w:t>Среднегодовой у</w:t>
      </w:r>
      <w:r w:rsidR="008336A1" w:rsidRPr="0097151D">
        <w:rPr>
          <w:sz w:val="28"/>
          <w:szCs w:val="28"/>
        </w:rPr>
        <w:t>ровень регистрируемой безработицы в оценке 201</w:t>
      </w:r>
      <w:r w:rsidR="00FF6D06">
        <w:rPr>
          <w:sz w:val="28"/>
          <w:szCs w:val="28"/>
        </w:rPr>
        <w:t>8</w:t>
      </w:r>
      <w:r w:rsidR="008336A1" w:rsidRPr="0097151D">
        <w:rPr>
          <w:sz w:val="28"/>
          <w:szCs w:val="28"/>
        </w:rPr>
        <w:t xml:space="preserve"> года составил 0,</w:t>
      </w:r>
      <w:r w:rsidR="00FF6D06">
        <w:rPr>
          <w:sz w:val="28"/>
          <w:szCs w:val="28"/>
        </w:rPr>
        <w:t>7</w:t>
      </w:r>
      <w:r w:rsidR="008336A1" w:rsidRPr="0097151D">
        <w:rPr>
          <w:sz w:val="28"/>
          <w:szCs w:val="28"/>
        </w:rPr>
        <w:t>% к численности трудоспособного населения в трудоспособно</w:t>
      </w:r>
      <w:r w:rsidRPr="0097151D">
        <w:rPr>
          <w:sz w:val="28"/>
          <w:szCs w:val="28"/>
        </w:rPr>
        <w:t>м возрасте, и в сравнении с 201</w:t>
      </w:r>
      <w:r w:rsidR="00FF6D06">
        <w:rPr>
          <w:sz w:val="28"/>
          <w:szCs w:val="28"/>
        </w:rPr>
        <w:t>7</w:t>
      </w:r>
      <w:r w:rsidR="008336A1" w:rsidRPr="0097151D">
        <w:rPr>
          <w:sz w:val="28"/>
          <w:szCs w:val="28"/>
        </w:rPr>
        <w:t xml:space="preserve"> годом не</w:t>
      </w:r>
      <w:r w:rsidR="003E54B6" w:rsidRPr="0097151D">
        <w:rPr>
          <w:sz w:val="28"/>
          <w:szCs w:val="28"/>
        </w:rPr>
        <w:t>значительно снизился</w:t>
      </w:r>
      <w:r w:rsidR="008336A1" w:rsidRPr="0097151D">
        <w:rPr>
          <w:sz w:val="28"/>
          <w:szCs w:val="28"/>
        </w:rPr>
        <w:t>.</w:t>
      </w:r>
      <w:r w:rsidR="003E54B6" w:rsidRPr="0097151D">
        <w:rPr>
          <w:sz w:val="28"/>
          <w:szCs w:val="28"/>
        </w:rPr>
        <w:t xml:space="preserve"> В </w:t>
      </w:r>
      <w:r w:rsidRPr="0097151D">
        <w:rPr>
          <w:sz w:val="28"/>
          <w:szCs w:val="28"/>
        </w:rPr>
        <w:t>201</w:t>
      </w:r>
      <w:r w:rsidR="003E54B6" w:rsidRPr="0097151D">
        <w:rPr>
          <w:sz w:val="28"/>
          <w:szCs w:val="28"/>
        </w:rPr>
        <w:t>9</w:t>
      </w:r>
      <w:r w:rsidR="00FF6D06">
        <w:rPr>
          <w:sz w:val="28"/>
          <w:szCs w:val="28"/>
        </w:rPr>
        <w:t>, 2020</w:t>
      </w:r>
      <w:r w:rsidR="003E54B6" w:rsidRPr="0097151D">
        <w:rPr>
          <w:sz w:val="28"/>
          <w:szCs w:val="28"/>
        </w:rPr>
        <w:t xml:space="preserve"> и 202</w:t>
      </w:r>
      <w:r w:rsidR="00FF6D06">
        <w:rPr>
          <w:sz w:val="28"/>
          <w:szCs w:val="28"/>
        </w:rPr>
        <w:t>1</w:t>
      </w:r>
      <w:r w:rsidRPr="0097151D">
        <w:rPr>
          <w:sz w:val="28"/>
          <w:szCs w:val="28"/>
        </w:rPr>
        <w:t xml:space="preserve"> годах он планируется в размере 0,</w:t>
      </w:r>
      <w:r w:rsidR="003E54B6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>%.</w:t>
      </w:r>
      <w:r w:rsidR="008336A1" w:rsidRPr="0097151D">
        <w:rPr>
          <w:sz w:val="28"/>
          <w:szCs w:val="28"/>
        </w:rPr>
        <w:t xml:space="preserve"> </w:t>
      </w:r>
      <w:r w:rsidR="008336A1" w:rsidRPr="0097151D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>
        <w:rPr>
          <w:color w:val="000000"/>
          <w:sz w:val="28"/>
          <w:szCs w:val="28"/>
        </w:rPr>
        <w:t>другие мероприятия</w:t>
      </w:r>
      <w:r w:rsidR="008336A1" w:rsidRPr="0097151D">
        <w:rPr>
          <w:color w:val="000000"/>
          <w:sz w:val="28"/>
          <w:szCs w:val="28"/>
        </w:rPr>
        <w:t xml:space="preserve">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  <w:r w:rsidRPr="0097151D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                                                        </w:t>
      </w:r>
      <w:r w:rsidRPr="0097151D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0CC7"/>
    <w:rsid w:val="00016412"/>
    <w:rsid w:val="00036E91"/>
    <w:rsid w:val="00077EE2"/>
    <w:rsid w:val="000B0F2B"/>
    <w:rsid w:val="000D5630"/>
    <w:rsid w:val="000D6A23"/>
    <w:rsid w:val="000E11B6"/>
    <w:rsid w:val="00182058"/>
    <w:rsid w:val="001F279A"/>
    <w:rsid w:val="001F7975"/>
    <w:rsid w:val="00201A3F"/>
    <w:rsid w:val="002127B6"/>
    <w:rsid w:val="00295F67"/>
    <w:rsid w:val="002A5C94"/>
    <w:rsid w:val="002F4F9B"/>
    <w:rsid w:val="0032062C"/>
    <w:rsid w:val="00363C51"/>
    <w:rsid w:val="003E3653"/>
    <w:rsid w:val="003E54B6"/>
    <w:rsid w:val="00401F24"/>
    <w:rsid w:val="004200CA"/>
    <w:rsid w:val="004359C6"/>
    <w:rsid w:val="00455A92"/>
    <w:rsid w:val="004A254C"/>
    <w:rsid w:val="004F3077"/>
    <w:rsid w:val="004F5DE2"/>
    <w:rsid w:val="00571BB6"/>
    <w:rsid w:val="00595C30"/>
    <w:rsid w:val="005B64F7"/>
    <w:rsid w:val="0062602A"/>
    <w:rsid w:val="00644D7A"/>
    <w:rsid w:val="0066544B"/>
    <w:rsid w:val="00711BEB"/>
    <w:rsid w:val="00746CF6"/>
    <w:rsid w:val="00754DD7"/>
    <w:rsid w:val="0075660C"/>
    <w:rsid w:val="00775257"/>
    <w:rsid w:val="007E7D70"/>
    <w:rsid w:val="007F3D42"/>
    <w:rsid w:val="008241D6"/>
    <w:rsid w:val="00833334"/>
    <w:rsid w:val="008336A1"/>
    <w:rsid w:val="008C120B"/>
    <w:rsid w:val="008C30ED"/>
    <w:rsid w:val="008E3E55"/>
    <w:rsid w:val="00936901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C3701"/>
    <w:rsid w:val="00A067E1"/>
    <w:rsid w:val="00A32532"/>
    <w:rsid w:val="00A64D0E"/>
    <w:rsid w:val="00A75DE9"/>
    <w:rsid w:val="00A8769D"/>
    <w:rsid w:val="00AC46B9"/>
    <w:rsid w:val="00AE670E"/>
    <w:rsid w:val="00B22E44"/>
    <w:rsid w:val="00B37388"/>
    <w:rsid w:val="00BA7082"/>
    <w:rsid w:val="00C16281"/>
    <w:rsid w:val="00C546C8"/>
    <w:rsid w:val="00C6474E"/>
    <w:rsid w:val="00C727BA"/>
    <w:rsid w:val="00C75663"/>
    <w:rsid w:val="00CC0B1F"/>
    <w:rsid w:val="00CF1719"/>
    <w:rsid w:val="00CF254B"/>
    <w:rsid w:val="00D237CA"/>
    <w:rsid w:val="00D31BA4"/>
    <w:rsid w:val="00DC70C0"/>
    <w:rsid w:val="00E17E64"/>
    <w:rsid w:val="00E31A50"/>
    <w:rsid w:val="00E32A3D"/>
    <w:rsid w:val="00E77FD5"/>
    <w:rsid w:val="00E9147D"/>
    <w:rsid w:val="00E93F36"/>
    <w:rsid w:val="00F86445"/>
    <w:rsid w:val="00F93B7E"/>
    <w:rsid w:val="00FA325A"/>
    <w:rsid w:val="00FD0765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D5F-139F-4166-AAAF-B56E039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2016-11-04T07:25:00Z</dcterms:created>
  <dcterms:modified xsi:type="dcterms:W3CDTF">2018-10-31T05:42:00Z</dcterms:modified>
</cp:coreProperties>
</file>